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17" w:rsidRPr="00B31106" w:rsidRDefault="00B31106" w:rsidP="00B31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1106">
        <w:rPr>
          <w:rFonts w:ascii="Times New Roman" w:hAnsi="Times New Roman" w:cs="Times New Roman"/>
          <w:b/>
          <w:sz w:val="28"/>
          <w:szCs w:val="28"/>
        </w:rPr>
        <w:t>Посетить экскурсию в пожарном музее Санкт-Петербурга можно не выходя из дома!</w:t>
      </w:r>
    </w:p>
    <w:p w:rsidR="00B31106" w:rsidRPr="00B31106" w:rsidRDefault="00B31106" w:rsidP="000B1EE0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B31106">
        <w:rPr>
          <w:sz w:val="28"/>
          <w:szCs w:val="28"/>
        </w:rPr>
        <w:t xml:space="preserve">Благодаря «всемирной паутине» у всех нас есть возможность посетить многие музеи, галереи и культурные объекты всего мира онлайн. </w:t>
      </w:r>
      <w:r w:rsidR="000B1EE0">
        <w:rPr>
          <w:sz w:val="28"/>
          <w:szCs w:val="28"/>
        </w:rPr>
        <w:t>Так, п</w:t>
      </w:r>
      <w:r w:rsidRPr="00B31106">
        <w:rPr>
          <w:sz w:val="28"/>
          <w:szCs w:val="28"/>
        </w:rPr>
        <w:t>рогуляться по залам Пожарно-технической выставки имени Б.И. Кончаева теперь можно</w:t>
      </w:r>
      <w:r w:rsidR="000B1EE0">
        <w:rPr>
          <w:sz w:val="28"/>
          <w:szCs w:val="28"/>
        </w:rPr>
        <w:t xml:space="preserve"> тоже</w:t>
      </w:r>
      <w:r w:rsidRPr="00B31106">
        <w:rPr>
          <w:sz w:val="28"/>
          <w:szCs w:val="28"/>
        </w:rPr>
        <w:t xml:space="preserve"> онлайн. Взглянуть на то, как выглядела форма пожарных в 19 веке, познакомиться с брандмайором и почувствовать себя ребенком в гаражах с пожарной ретро-техникой может любой желающий! Вашему вниманию представлены абсолютно все залы старейшего в России пожарного музея, включая новый мультимедийный экспозиционный павильон «Пожарная техника 80 – 90-х гг. XX века».</w:t>
      </w:r>
    </w:p>
    <w:p w:rsidR="00B31106" w:rsidRPr="00B31106" w:rsidRDefault="00B31106" w:rsidP="00B31106">
      <w:pPr>
        <w:pStyle w:val="a3"/>
        <w:shd w:val="clear" w:color="auto" w:fill="FFFFFF"/>
        <w:spacing w:before="0" w:beforeAutospacing="0" w:after="30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B31106">
        <w:rPr>
          <w:sz w:val="28"/>
          <w:szCs w:val="28"/>
        </w:rPr>
        <w:t>С помощью аудиогида прослушать мини-экскурсию по Пожарно-технической выставке имени Б.И. Кончаева, а также другим музеям пожарного дела страны можно из любой точки мира!</w:t>
      </w:r>
    </w:p>
    <w:p w:rsidR="00B31106" w:rsidRDefault="00B31106" w:rsidP="00B311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106">
        <w:rPr>
          <w:rFonts w:ascii="Times New Roman" w:hAnsi="Times New Roman" w:cs="Times New Roman"/>
          <w:sz w:val="28"/>
          <w:szCs w:val="28"/>
        </w:rPr>
        <w:t xml:space="preserve">По материалам пресс-службы ГУ МЧС России по г. Санкт-Петербургу </w:t>
      </w:r>
    </w:p>
    <w:p w:rsidR="00B31106" w:rsidRDefault="00B31106" w:rsidP="00B311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1106" w:rsidRPr="00B31106" w:rsidRDefault="00456189" w:rsidP="00B31106">
      <w:pPr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11.25pt">
            <v:imagedata r:id="rId5" o:title="1"/>
          </v:shape>
        </w:pict>
      </w:r>
    </w:p>
    <w:sectPr w:rsidR="00B31106" w:rsidRPr="00B3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3D"/>
    <w:rsid w:val="000B1EE0"/>
    <w:rsid w:val="00225F17"/>
    <w:rsid w:val="0041433D"/>
    <w:rsid w:val="00456189"/>
    <w:rsid w:val="00B31106"/>
    <w:rsid w:val="00E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2021-10-21T14:46:00Z</cp:lastPrinted>
  <dcterms:created xsi:type="dcterms:W3CDTF">2021-10-18T13:29:00Z</dcterms:created>
  <dcterms:modified xsi:type="dcterms:W3CDTF">2021-10-21T14:46:00Z</dcterms:modified>
</cp:coreProperties>
</file>